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283A"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highlight w:val="yellow"/>
        </w:rPr>
        <w:t>[University Letterhead]</w:t>
      </w:r>
    </w:p>
    <w:p w14:paraId="5C273B25" w14:textId="77777777" w:rsidR="00433F9A" w:rsidRPr="00D9408C" w:rsidRDefault="00433F9A" w:rsidP="00433F9A">
      <w:pPr>
        <w:spacing w:after="0" w:line="240" w:lineRule="auto"/>
        <w:jc w:val="both"/>
        <w:rPr>
          <w:rFonts w:ascii="Arial" w:hAnsi="Arial" w:cs="Arial"/>
          <w:sz w:val="20"/>
          <w:szCs w:val="20"/>
        </w:rPr>
      </w:pPr>
    </w:p>
    <w:p w14:paraId="6814E0DE"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Date: </w:t>
      </w:r>
      <w:r w:rsidRPr="00D9408C">
        <w:rPr>
          <w:rFonts w:ascii="Arial" w:hAnsi="Arial" w:cs="Arial"/>
          <w:sz w:val="20"/>
          <w:szCs w:val="20"/>
          <w:highlight w:val="yellow"/>
        </w:rPr>
        <w:t>[Insert Date]</w:t>
      </w:r>
    </w:p>
    <w:p w14:paraId="04038A1B" w14:textId="77777777" w:rsidR="00433F9A" w:rsidRPr="00D9408C" w:rsidRDefault="00433F9A" w:rsidP="00433F9A">
      <w:pPr>
        <w:spacing w:after="0" w:line="240" w:lineRule="auto"/>
        <w:jc w:val="both"/>
        <w:rPr>
          <w:rFonts w:ascii="Arial" w:hAnsi="Arial" w:cs="Arial"/>
          <w:sz w:val="20"/>
          <w:szCs w:val="20"/>
        </w:rPr>
      </w:pPr>
    </w:p>
    <w:p w14:paraId="16D5DF0A"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To:  </w:t>
      </w:r>
    </w:p>
    <w:p w14:paraId="25DA4313"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Executive Secretary  </w:t>
      </w:r>
    </w:p>
    <w:p w14:paraId="414BEB78"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Inter-University Council for East Africa (IUCEA)  </w:t>
      </w:r>
    </w:p>
    <w:p w14:paraId="189543F2"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Plot M833, Kigobe Road, Kyambogo  </w:t>
      </w:r>
    </w:p>
    <w:p w14:paraId="315C5D3A"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P.O Box 7710, Kampala, Uganda  </w:t>
      </w:r>
    </w:p>
    <w:p w14:paraId="017656CC" w14:textId="77777777" w:rsidR="00D9408C" w:rsidRPr="00D9408C" w:rsidRDefault="00D9408C" w:rsidP="00D9408C">
      <w:pPr>
        <w:spacing w:after="0" w:line="240" w:lineRule="auto"/>
        <w:jc w:val="both"/>
        <w:rPr>
          <w:rFonts w:ascii="Arial" w:hAnsi="Arial" w:cs="Arial"/>
          <w:sz w:val="20"/>
          <w:szCs w:val="20"/>
        </w:rPr>
      </w:pPr>
    </w:p>
    <w:p w14:paraId="38174FDE" w14:textId="715FC0DA" w:rsidR="00D9408C" w:rsidRPr="00D9408C" w:rsidRDefault="00D9408C" w:rsidP="00D9408C">
      <w:pPr>
        <w:spacing w:after="0" w:line="240" w:lineRule="auto"/>
        <w:jc w:val="both"/>
        <w:rPr>
          <w:rFonts w:ascii="Arial" w:hAnsi="Arial" w:cs="Arial"/>
          <w:sz w:val="20"/>
          <w:szCs w:val="20"/>
        </w:rPr>
      </w:pPr>
      <w:r w:rsidRPr="00D9408C">
        <w:rPr>
          <w:rFonts w:ascii="Arial" w:hAnsi="Arial" w:cs="Arial"/>
          <w:sz w:val="20"/>
          <w:szCs w:val="20"/>
        </w:rPr>
        <w:t>Dear Executive Secretary,</w:t>
      </w:r>
    </w:p>
    <w:p w14:paraId="3F714A65" w14:textId="77777777" w:rsidR="00433F9A" w:rsidRPr="00D9408C" w:rsidRDefault="00433F9A" w:rsidP="00433F9A">
      <w:pPr>
        <w:spacing w:after="0" w:line="240" w:lineRule="auto"/>
        <w:jc w:val="both"/>
        <w:rPr>
          <w:rFonts w:ascii="Arial" w:hAnsi="Arial" w:cs="Arial"/>
          <w:sz w:val="20"/>
          <w:szCs w:val="20"/>
        </w:rPr>
      </w:pPr>
    </w:p>
    <w:p w14:paraId="783FD3BD" w14:textId="62522B30" w:rsidR="00433F9A" w:rsidRPr="00D9408C" w:rsidRDefault="00433F9A" w:rsidP="00433F9A">
      <w:pPr>
        <w:spacing w:after="0" w:line="240" w:lineRule="auto"/>
        <w:jc w:val="both"/>
        <w:rPr>
          <w:rFonts w:ascii="Arial" w:hAnsi="Arial" w:cs="Arial"/>
          <w:b/>
          <w:bCs/>
          <w:sz w:val="20"/>
          <w:szCs w:val="20"/>
          <w:u w:val="single"/>
        </w:rPr>
      </w:pPr>
      <w:r w:rsidRPr="00D9408C">
        <w:rPr>
          <w:rFonts w:ascii="Arial" w:hAnsi="Arial" w:cs="Arial"/>
          <w:b/>
          <w:bCs/>
          <w:sz w:val="20"/>
          <w:szCs w:val="20"/>
          <w:u w:val="single"/>
        </w:rPr>
        <w:t xml:space="preserve">Re: Commitment </w:t>
      </w:r>
      <w:r w:rsidR="00D9408C" w:rsidRPr="00D9408C">
        <w:rPr>
          <w:rFonts w:ascii="Arial" w:hAnsi="Arial" w:cs="Arial"/>
          <w:b/>
          <w:bCs/>
          <w:sz w:val="20"/>
          <w:szCs w:val="20"/>
          <w:u w:val="single"/>
        </w:rPr>
        <w:t xml:space="preserve">on Institutional readiness </w:t>
      </w:r>
      <w:r w:rsidRPr="00D9408C">
        <w:rPr>
          <w:rFonts w:ascii="Arial" w:hAnsi="Arial" w:cs="Arial"/>
          <w:b/>
          <w:bCs/>
          <w:sz w:val="20"/>
          <w:szCs w:val="20"/>
          <w:u w:val="single"/>
        </w:rPr>
        <w:t>to Host Master’s Students under Phase II of the EAC Scholarship Programme (EACSP)</w:t>
      </w:r>
    </w:p>
    <w:p w14:paraId="43AAEBB3" w14:textId="77777777" w:rsidR="00433F9A" w:rsidRPr="00D9408C" w:rsidRDefault="00433F9A" w:rsidP="00433F9A">
      <w:pPr>
        <w:spacing w:after="0" w:line="240" w:lineRule="auto"/>
        <w:jc w:val="both"/>
        <w:rPr>
          <w:rFonts w:ascii="Arial" w:hAnsi="Arial" w:cs="Arial"/>
          <w:sz w:val="20"/>
          <w:szCs w:val="20"/>
        </w:rPr>
      </w:pPr>
    </w:p>
    <w:p w14:paraId="047776CE" w14:textId="77777777" w:rsidR="00433F9A" w:rsidRPr="00D9408C" w:rsidRDefault="00433F9A" w:rsidP="00433F9A">
      <w:pPr>
        <w:spacing w:after="0" w:line="240" w:lineRule="auto"/>
        <w:jc w:val="both"/>
        <w:rPr>
          <w:rFonts w:ascii="Arial" w:hAnsi="Arial" w:cs="Arial"/>
          <w:sz w:val="20"/>
          <w:szCs w:val="20"/>
        </w:rPr>
      </w:pPr>
    </w:p>
    <w:p w14:paraId="2D6BD6CA" w14:textId="7736E193" w:rsidR="00433F9A"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On behalf of </w:t>
      </w:r>
      <w:r w:rsidRPr="00D9408C">
        <w:rPr>
          <w:rFonts w:ascii="Arial" w:hAnsi="Arial" w:cs="Arial"/>
          <w:sz w:val="20"/>
          <w:szCs w:val="20"/>
          <w:highlight w:val="yellow"/>
        </w:rPr>
        <w:t>[University Name</w:t>
      </w:r>
      <w:r w:rsidRPr="00D9408C">
        <w:rPr>
          <w:rFonts w:ascii="Arial" w:hAnsi="Arial" w:cs="Arial"/>
          <w:sz w:val="20"/>
          <w:szCs w:val="20"/>
        </w:rPr>
        <w:t xml:space="preserve">], I am pleased to confirm our institution’s </w:t>
      </w:r>
      <w:r w:rsidR="00D9408C" w:rsidRPr="00D9408C">
        <w:rPr>
          <w:rFonts w:ascii="Arial" w:hAnsi="Arial" w:cs="Arial"/>
          <w:sz w:val="20"/>
          <w:szCs w:val="20"/>
        </w:rPr>
        <w:t>readiness</w:t>
      </w:r>
      <w:r w:rsidRPr="00D9408C">
        <w:rPr>
          <w:rFonts w:ascii="Arial" w:hAnsi="Arial" w:cs="Arial"/>
          <w:sz w:val="20"/>
          <w:szCs w:val="20"/>
        </w:rPr>
        <w:t xml:space="preserve"> to participate as a Host University/ Institution under Phase II of the KfW-funded East African Community Scholarship Programme (EACSP)</w:t>
      </w:r>
      <w:r w:rsidR="00D9408C" w:rsidRPr="00D9408C">
        <w:rPr>
          <w:rFonts w:ascii="Arial" w:hAnsi="Arial" w:cs="Arial"/>
          <w:sz w:val="20"/>
          <w:szCs w:val="20"/>
        </w:rPr>
        <w:t xml:space="preserve"> if successful in our response to the call for application</w:t>
      </w:r>
      <w:r w:rsidRPr="00D9408C">
        <w:rPr>
          <w:rFonts w:ascii="Arial" w:hAnsi="Arial" w:cs="Arial"/>
          <w:sz w:val="20"/>
          <w:szCs w:val="20"/>
        </w:rPr>
        <w:t>.</w:t>
      </w:r>
      <w:r w:rsidR="00D9408C">
        <w:rPr>
          <w:rFonts w:ascii="Arial" w:hAnsi="Arial" w:cs="Arial"/>
          <w:sz w:val="20"/>
          <w:szCs w:val="20"/>
        </w:rPr>
        <w:t xml:space="preserve"> </w:t>
      </w:r>
    </w:p>
    <w:p w14:paraId="0F78CEE0" w14:textId="77777777" w:rsidR="00D9651C" w:rsidRPr="00D9408C" w:rsidRDefault="00D9651C" w:rsidP="00433F9A">
      <w:pPr>
        <w:spacing w:after="0" w:line="240" w:lineRule="auto"/>
        <w:jc w:val="both"/>
        <w:rPr>
          <w:rFonts w:ascii="Arial" w:hAnsi="Arial" w:cs="Arial"/>
          <w:sz w:val="20"/>
          <w:szCs w:val="20"/>
        </w:rPr>
      </w:pPr>
    </w:p>
    <w:p w14:paraId="4D1B9CEF" w14:textId="5E7A1C40" w:rsidR="00D9408C"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highlight w:val="yellow"/>
        </w:rPr>
        <w:t>[University Name]</w:t>
      </w:r>
      <w:r w:rsidRPr="00D9408C">
        <w:rPr>
          <w:rFonts w:ascii="Arial" w:hAnsi="Arial" w:cs="Arial"/>
          <w:sz w:val="20"/>
          <w:szCs w:val="20"/>
        </w:rPr>
        <w:t xml:space="preserve"> is an active IUCEA member </w:t>
      </w:r>
      <w:r w:rsidR="00D9408C" w:rsidRPr="00D9408C">
        <w:rPr>
          <w:rFonts w:ascii="Arial" w:hAnsi="Arial" w:cs="Arial"/>
          <w:sz w:val="20"/>
          <w:szCs w:val="20"/>
        </w:rPr>
        <w:t>and applying to host the following Masters programmes</w:t>
      </w:r>
      <w:r w:rsidR="00D9408C">
        <w:rPr>
          <w:rFonts w:ascii="Arial" w:hAnsi="Arial" w:cs="Arial"/>
          <w:sz w:val="20"/>
          <w:szCs w:val="20"/>
        </w:rPr>
        <w:t>;</w:t>
      </w:r>
      <w:r w:rsidR="00D9408C" w:rsidRPr="00D9408C">
        <w:rPr>
          <w:rFonts w:ascii="Arial" w:hAnsi="Arial" w:cs="Arial"/>
          <w:sz w:val="20"/>
          <w:szCs w:val="20"/>
        </w:rPr>
        <w:t xml:space="preserve"> [</w:t>
      </w:r>
      <w:r w:rsidR="00D9408C" w:rsidRPr="00D9408C">
        <w:rPr>
          <w:rFonts w:ascii="Arial" w:hAnsi="Arial" w:cs="Arial"/>
          <w:sz w:val="20"/>
          <w:szCs w:val="20"/>
          <w:highlight w:val="yellow"/>
        </w:rPr>
        <w:t>List programmes applied for]</w:t>
      </w:r>
    </w:p>
    <w:p w14:paraId="50D4A773" w14:textId="77777777" w:rsidR="00433F9A" w:rsidRPr="00D9408C" w:rsidRDefault="00433F9A" w:rsidP="00433F9A">
      <w:pPr>
        <w:spacing w:after="0" w:line="240" w:lineRule="auto"/>
        <w:jc w:val="both"/>
        <w:rPr>
          <w:rFonts w:ascii="Arial" w:hAnsi="Arial" w:cs="Arial"/>
          <w:sz w:val="20"/>
          <w:szCs w:val="20"/>
        </w:rPr>
      </w:pPr>
    </w:p>
    <w:p w14:paraId="0928B561"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We confirm that:</w:t>
      </w:r>
    </w:p>
    <w:p w14:paraId="79C31277" w14:textId="3612336E" w:rsidR="00433F9A" w:rsidRPr="00D9408C" w:rsidRDefault="00433F9A" w:rsidP="00433F9A">
      <w:pPr>
        <w:pStyle w:val="ListParagraph"/>
        <w:numPr>
          <w:ilvl w:val="0"/>
          <w:numId w:val="6"/>
        </w:numPr>
        <w:spacing w:after="0" w:line="240" w:lineRule="auto"/>
        <w:jc w:val="both"/>
        <w:rPr>
          <w:rFonts w:ascii="Arial" w:hAnsi="Arial" w:cs="Arial"/>
          <w:sz w:val="20"/>
          <w:szCs w:val="20"/>
        </w:rPr>
      </w:pPr>
      <w:r w:rsidRPr="00D9408C">
        <w:rPr>
          <w:rFonts w:ascii="Arial" w:hAnsi="Arial" w:cs="Arial"/>
          <w:sz w:val="20"/>
          <w:szCs w:val="20"/>
        </w:rPr>
        <w:t>All EAC students admitted under this programme will be charged the same tuition fees as domestic students, in local currency, in line with the EAC Council of Ministers’ decision.</w:t>
      </w:r>
    </w:p>
    <w:p w14:paraId="4BA86354" w14:textId="27D337A1" w:rsidR="00433F9A" w:rsidRPr="00D9408C" w:rsidRDefault="00433F9A" w:rsidP="00433F9A">
      <w:pPr>
        <w:pStyle w:val="ListParagraph"/>
        <w:numPr>
          <w:ilvl w:val="0"/>
          <w:numId w:val="6"/>
        </w:numPr>
        <w:spacing w:after="0" w:line="240" w:lineRule="auto"/>
        <w:jc w:val="both"/>
        <w:rPr>
          <w:rFonts w:ascii="Arial" w:hAnsi="Arial" w:cs="Arial"/>
          <w:sz w:val="20"/>
          <w:szCs w:val="20"/>
        </w:rPr>
      </w:pPr>
      <w:r w:rsidRPr="00D9408C">
        <w:rPr>
          <w:rFonts w:ascii="Arial" w:hAnsi="Arial" w:cs="Arial"/>
          <w:sz w:val="20"/>
          <w:szCs w:val="20"/>
        </w:rPr>
        <w:t xml:space="preserve">Our institution has the academic, administrative, and infrastructural capacity to host regional students, including qualified academic staff, supervision arrangements, and student support services.  </w:t>
      </w:r>
    </w:p>
    <w:p w14:paraId="509DD036" w14:textId="456553F1" w:rsidR="00433F9A" w:rsidRPr="00D9408C" w:rsidRDefault="00433F9A" w:rsidP="00433F9A">
      <w:pPr>
        <w:pStyle w:val="ListParagraph"/>
        <w:numPr>
          <w:ilvl w:val="0"/>
          <w:numId w:val="6"/>
        </w:numPr>
        <w:spacing w:after="0" w:line="240" w:lineRule="auto"/>
        <w:jc w:val="both"/>
        <w:rPr>
          <w:rFonts w:ascii="Arial" w:hAnsi="Arial" w:cs="Arial"/>
          <w:sz w:val="20"/>
          <w:szCs w:val="20"/>
        </w:rPr>
      </w:pPr>
      <w:r w:rsidRPr="00D9408C">
        <w:rPr>
          <w:rFonts w:ascii="Arial" w:hAnsi="Arial" w:cs="Arial"/>
          <w:sz w:val="20"/>
          <w:szCs w:val="20"/>
        </w:rPr>
        <w:t xml:space="preserve">We will support scholarship beneficiaries throughout the full duration of the programme, ensuring timely completion through structured supervision frameworks, progress monitoring, remedial support, and access to research and professional development resources.  </w:t>
      </w:r>
    </w:p>
    <w:p w14:paraId="51498534" w14:textId="2F713791" w:rsidR="00433F9A" w:rsidRPr="00D9408C" w:rsidRDefault="00433F9A" w:rsidP="00433F9A">
      <w:pPr>
        <w:pStyle w:val="ListParagraph"/>
        <w:numPr>
          <w:ilvl w:val="0"/>
          <w:numId w:val="6"/>
        </w:numPr>
        <w:spacing w:after="0" w:line="240" w:lineRule="auto"/>
        <w:jc w:val="both"/>
        <w:rPr>
          <w:rFonts w:ascii="Arial" w:hAnsi="Arial" w:cs="Arial"/>
          <w:sz w:val="20"/>
          <w:szCs w:val="20"/>
        </w:rPr>
      </w:pPr>
      <w:r w:rsidRPr="00D9408C">
        <w:rPr>
          <w:rFonts w:ascii="Arial" w:hAnsi="Arial" w:cs="Arial"/>
          <w:sz w:val="20"/>
          <w:szCs w:val="20"/>
        </w:rPr>
        <w:t xml:space="preserve">We will safeguard the welfare and inclusion of all students, with particular attention to gender equity, students with disabilities, expectant mothers, caregivers, and other vulnerable groups. Relevant policies and mechanisms, including grievance redress, safeguarding/SEA, disability inclusion, and emergency response procedures, are in place and actively implemented.  </w:t>
      </w:r>
    </w:p>
    <w:p w14:paraId="0C87F0B7" w14:textId="4AEB09E5" w:rsidR="00433F9A" w:rsidRPr="00D9408C" w:rsidRDefault="00433F9A" w:rsidP="00433F9A">
      <w:pPr>
        <w:pStyle w:val="ListParagraph"/>
        <w:numPr>
          <w:ilvl w:val="0"/>
          <w:numId w:val="6"/>
        </w:numPr>
        <w:spacing w:after="0" w:line="240" w:lineRule="auto"/>
        <w:jc w:val="both"/>
        <w:rPr>
          <w:rFonts w:ascii="Arial" w:hAnsi="Arial" w:cs="Arial"/>
          <w:sz w:val="20"/>
          <w:szCs w:val="20"/>
        </w:rPr>
      </w:pPr>
      <w:r w:rsidRPr="00D9408C">
        <w:rPr>
          <w:rFonts w:ascii="Arial" w:hAnsi="Arial" w:cs="Arial"/>
          <w:sz w:val="20"/>
          <w:szCs w:val="20"/>
        </w:rPr>
        <w:t>We will cooperate fully with IUCEA, the Implementation Consultant, and KfW in monitoring, evaluation, reporting, safeguarding, and auditing, and certify that all information provided in our application is accurate and complete</w:t>
      </w:r>
      <w:r w:rsidR="00D9651C">
        <w:rPr>
          <w:rFonts w:ascii="Arial" w:hAnsi="Arial" w:cs="Arial"/>
          <w:sz w:val="20"/>
          <w:szCs w:val="20"/>
        </w:rPr>
        <w:t>. We understand that any falsification may result in disqualification from this selection process.</w:t>
      </w:r>
    </w:p>
    <w:p w14:paraId="562A4145" w14:textId="77777777" w:rsidR="00433F9A" w:rsidRPr="00D9408C" w:rsidRDefault="00433F9A" w:rsidP="00433F9A">
      <w:pPr>
        <w:spacing w:after="0" w:line="240" w:lineRule="auto"/>
        <w:jc w:val="both"/>
        <w:rPr>
          <w:rFonts w:ascii="Arial" w:hAnsi="Arial" w:cs="Arial"/>
          <w:sz w:val="20"/>
          <w:szCs w:val="20"/>
        </w:rPr>
      </w:pPr>
    </w:p>
    <w:p w14:paraId="2E16D506" w14:textId="4B919103"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We recognise the importance of this scholarship programme in advancing regional academic collaboration, leadership development, and integration, and reaffirm our commitment to delivering high-quality graduate education in support of the objectives of the EACSP.</w:t>
      </w:r>
    </w:p>
    <w:p w14:paraId="3CF722AB" w14:textId="77777777" w:rsidR="00433F9A" w:rsidRPr="00D9408C" w:rsidRDefault="00433F9A" w:rsidP="00433F9A">
      <w:pPr>
        <w:spacing w:after="0" w:line="240" w:lineRule="auto"/>
        <w:jc w:val="both"/>
        <w:rPr>
          <w:rFonts w:ascii="Arial" w:hAnsi="Arial" w:cs="Arial"/>
          <w:sz w:val="20"/>
          <w:szCs w:val="20"/>
        </w:rPr>
      </w:pPr>
    </w:p>
    <w:p w14:paraId="6FF9CBA4"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Sincerely,</w:t>
      </w:r>
    </w:p>
    <w:p w14:paraId="5D064465" w14:textId="77777777" w:rsidR="00433F9A" w:rsidRPr="00D9408C" w:rsidRDefault="00433F9A" w:rsidP="00433F9A">
      <w:pPr>
        <w:spacing w:after="0" w:line="240" w:lineRule="auto"/>
        <w:jc w:val="both"/>
        <w:rPr>
          <w:rFonts w:ascii="Arial" w:hAnsi="Arial" w:cs="Arial"/>
          <w:sz w:val="20"/>
          <w:szCs w:val="20"/>
        </w:rPr>
      </w:pPr>
    </w:p>
    <w:p w14:paraId="547AAD3C" w14:textId="77777777" w:rsidR="00433F9A" w:rsidRPr="00D9408C" w:rsidRDefault="00433F9A" w:rsidP="00433F9A">
      <w:pPr>
        <w:spacing w:after="0" w:line="240" w:lineRule="auto"/>
        <w:jc w:val="both"/>
        <w:rPr>
          <w:rFonts w:ascii="Arial" w:hAnsi="Arial" w:cs="Arial"/>
          <w:sz w:val="20"/>
          <w:szCs w:val="20"/>
          <w:highlight w:val="yellow"/>
        </w:rPr>
      </w:pPr>
      <w:r w:rsidRPr="00D9408C">
        <w:rPr>
          <w:rFonts w:ascii="Arial" w:hAnsi="Arial" w:cs="Arial"/>
          <w:sz w:val="20"/>
          <w:szCs w:val="20"/>
          <w:highlight w:val="yellow"/>
        </w:rPr>
        <w:t xml:space="preserve">[Signature]  </w:t>
      </w:r>
    </w:p>
    <w:p w14:paraId="0154A8C6" w14:textId="5310A9DD"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highlight w:val="yellow"/>
        </w:rPr>
        <w:t>[Full Name]</w:t>
      </w:r>
      <w:r w:rsidRPr="00D9408C">
        <w:rPr>
          <w:rFonts w:ascii="Arial" w:hAnsi="Arial" w:cs="Arial"/>
          <w:sz w:val="20"/>
          <w:szCs w:val="20"/>
        </w:rPr>
        <w:t xml:space="preserve">  </w:t>
      </w:r>
    </w:p>
    <w:p w14:paraId="27DB5C78" w14:textId="0CD4D91A" w:rsidR="00433F9A" w:rsidRPr="00D9408C" w:rsidRDefault="00D9651C" w:rsidP="00433F9A">
      <w:pPr>
        <w:spacing w:after="0" w:line="240" w:lineRule="auto"/>
        <w:jc w:val="both"/>
        <w:rPr>
          <w:rFonts w:ascii="Arial" w:hAnsi="Arial" w:cs="Arial"/>
          <w:sz w:val="20"/>
          <w:szCs w:val="20"/>
        </w:rPr>
      </w:pPr>
      <w:r w:rsidRPr="00D9651C">
        <w:rPr>
          <w:rFonts w:ascii="Arial" w:hAnsi="Arial" w:cs="Arial"/>
          <w:sz w:val="20"/>
          <w:szCs w:val="20"/>
          <w:highlight w:val="yellow"/>
        </w:rPr>
        <w:t>[Title for Head of the University/ Institution]</w:t>
      </w:r>
    </w:p>
    <w:p w14:paraId="25772556" w14:textId="77777777" w:rsidR="00433F9A" w:rsidRPr="00D9408C" w:rsidRDefault="00433F9A" w:rsidP="00433F9A">
      <w:pPr>
        <w:spacing w:after="0" w:line="240" w:lineRule="auto"/>
        <w:jc w:val="both"/>
        <w:rPr>
          <w:rFonts w:ascii="Arial" w:hAnsi="Arial" w:cs="Arial"/>
          <w:sz w:val="20"/>
          <w:szCs w:val="20"/>
          <w:highlight w:val="yellow"/>
        </w:rPr>
      </w:pPr>
      <w:r w:rsidRPr="00D9408C">
        <w:rPr>
          <w:rFonts w:ascii="Arial" w:hAnsi="Arial" w:cs="Arial"/>
          <w:sz w:val="20"/>
          <w:szCs w:val="20"/>
        </w:rPr>
        <w:t>[</w:t>
      </w:r>
      <w:r w:rsidRPr="00D9408C">
        <w:rPr>
          <w:rFonts w:ascii="Arial" w:hAnsi="Arial" w:cs="Arial"/>
          <w:sz w:val="20"/>
          <w:szCs w:val="20"/>
          <w:highlight w:val="yellow"/>
        </w:rPr>
        <w:t xml:space="preserve">University Name]  </w:t>
      </w:r>
    </w:p>
    <w:p w14:paraId="66E02CFE"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highlight w:val="yellow"/>
        </w:rPr>
        <w:t>[Contact Information]</w:t>
      </w:r>
    </w:p>
    <w:p w14:paraId="412AFF2D" w14:textId="77777777" w:rsidR="00433F9A" w:rsidRPr="00D9408C" w:rsidRDefault="00433F9A" w:rsidP="00433F9A">
      <w:pPr>
        <w:spacing w:after="0" w:line="240" w:lineRule="auto"/>
        <w:jc w:val="both"/>
        <w:rPr>
          <w:rFonts w:ascii="Arial" w:hAnsi="Arial" w:cs="Arial"/>
          <w:sz w:val="20"/>
          <w:szCs w:val="20"/>
        </w:rPr>
      </w:pPr>
    </w:p>
    <w:p w14:paraId="298C3CE9"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CC: Director of Research and Postgraduate Studies  </w:t>
      </w:r>
    </w:p>
    <w:p w14:paraId="04098F24" w14:textId="77777777" w:rsidR="00433F9A"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 xml:space="preserve">CC: Head of Department, </w:t>
      </w:r>
      <w:r w:rsidRPr="00D9408C">
        <w:rPr>
          <w:rFonts w:ascii="Arial" w:hAnsi="Arial" w:cs="Arial"/>
          <w:sz w:val="20"/>
          <w:szCs w:val="20"/>
          <w:highlight w:val="yellow"/>
        </w:rPr>
        <w:t>[Department Name]</w:t>
      </w:r>
      <w:r w:rsidRPr="00D9408C">
        <w:rPr>
          <w:rFonts w:ascii="Arial" w:hAnsi="Arial" w:cs="Arial"/>
          <w:sz w:val="20"/>
          <w:szCs w:val="20"/>
        </w:rPr>
        <w:t xml:space="preserve">  </w:t>
      </w:r>
    </w:p>
    <w:p w14:paraId="14E12BB3" w14:textId="7DC4F90B" w:rsidR="007A7D0D" w:rsidRPr="00D9408C" w:rsidRDefault="00433F9A" w:rsidP="00433F9A">
      <w:pPr>
        <w:spacing w:after="0" w:line="240" w:lineRule="auto"/>
        <w:jc w:val="both"/>
        <w:rPr>
          <w:rFonts w:ascii="Arial" w:hAnsi="Arial" w:cs="Arial"/>
          <w:sz w:val="20"/>
          <w:szCs w:val="20"/>
        </w:rPr>
      </w:pPr>
      <w:r w:rsidRPr="00D9408C">
        <w:rPr>
          <w:rFonts w:ascii="Arial" w:hAnsi="Arial" w:cs="Arial"/>
          <w:sz w:val="20"/>
          <w:szCs w:val="20"/>
        </w:rPr>
        <w:t>CC: Head of International Students Office</w:t>
      </w:r>
    </w:p>
    <w:sectPr w:rsidR="007A7D0D" w:rsidRPr="00D9408C" w:rsidSect="00077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08BC"/>
    <w:multiLevelType w:val="hybridMultilevel"/>
    <w:tmpl w:val="A74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F23A4"/>
    <w:multiLevelType w:val="hybridMultilevel"/>
    <w:tmpl w:val="09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8526E"/>
    <w:multiLevelType w:val="hybridMultilevel"/>
    <w:tmpl w:val="F668BFD8"/>
    <w:lvl w:ilvl="0" w:tplc="EF902D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B5FCC"/>
    <w:multiLevelType w:val="hybridMultilevel"/>
    <w:tmpl w:val="C8B0B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B22"/>
    <w:multiLevelType w:val="hybridMultilevel"/>
    <w:tmpl w:val="56880FF8"/>
    <w:lvl w:ilvl="0" w:tplc="C3948D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63741"/>
    <w:multiLevelType w:val="hybridMultilevel"/>
    <w:tmpl w:val="F3CA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078248">
    <w:abstractNumId w:val="0"/>
  </w:num>
  <w:num w:numId="2" w16cid:durableId="1642533928">
    <w:abstractNumId w:val="4"/>
  </w:num>
  <w:num w:numId="3" w16cid:durableId="2093774659">
    <w:abstractNumId w:val="5"/>
  </w:num>
  <w:num w:numId="4" w16cid:durableId="1647271666">
    <w:abstractNumId w:val="1"/>
  </w:num>
  <w:num w:numId="5" w16cid:durableId="1263610216">
    <w:abstractNumId w:val="2"/>
  </w:num>
  <w:num w:numId="6" w16cid:durableId="177400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D"/>
    <w:rsid w:val="0007765F"/>
    <w:rsid w:val="00350D2A"/>
    <w:rsid w:val="00433F9A"/>
    <w:rsid w:val="00760AE7"/>
    <w:rsid w:val="007A7D0D"/>
    <w:rsid w:val="00820232"/>
    <w:rsid w:val="009B5103"/>
    <w:rsid w:val="00C15D6F"/>
    <w:rsid w:val="00D9408C"/>
    <w:rsid w:val="00D96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238D"/>
  <w15:chartTrackingRefBased/>
  <w15:docId w15:val="{78EA9D69-2D18-4A83-ABC6-C557E371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2261</Characters>
  <Application>Microsoft Office Word</Application>
  <DocSecurity>4</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Adroit Consult</dc:creator>
  <cp:keywords/>
  <dc:description/>
  <cp:lastModifiedBy>Ms, Jacqueline Gonzaga</cp:lastModifiedBy>
  <cp:revision>2</cp:revision>
  <dcterms:created xsi:type="dcterms:W3CDTF">2026-03-25T09:01:00Z</dcterms:created>
  <dcterms:modified xsi:type="dcterms:W3CDTF">2026-03-25T09:01:00Z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d9afe1da-d7d4-4140-9ae3-3f9316659e27</vt:lpwstr>
  </property>
</Properties>
</file>